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464DD" w14:textId="3A335FE2" w:rsidR="009E3ED5" w:rsidRDefault="0057612F">
      <w:r>
        <w:t>Test 2</w:t>
      </w:r>
    </w:p>
    <w:p w14:paraId="64464935" w14:textId="77777777" w:rsidR="0057612F" w:rsidRPr="00207D92" w:rsidRDefault="0057612F" w:rsidP="0057612F">
      <w:pPr>
        <w:tabs>
          <w:tab w:val="num" w:pos="720"/>
        </w:tabs>
        <w:spacing w:after="0" w:line="480" w:lineRule="auto"/>
        <w:contextualSpacing/>
        <w:rPr>
          <w:rFonts w:ascii="Times New Roman" w:hAnsi="Times New Roman" w:cs="Times New Roman"/>
          <w:b/>
          <w:bCs/>
          <w:kern w:val="0"/>
        </w:rPr>
      </w:pPr>
      <w:r w:rsidRPr="00DB09BC">
        <w:rPr>
          <w:rFonts w:ascii="Times New Roman" w:hAnsi="Times New Roman" w:cs="Times New Roman"/>
          <w:b/>
          <w:bCs/>
          <w:kern w:val="0"/>
        </w:rPr>
        <w:t>Descriptive Analysis</w:t>
      </w:r>
    </w:p>
    <w:p w14:paraId="7773740E" w14:textId="29394330" w:rsidR="0057612F" w:rsidRDefault="0057612F" w:rsidP="0057612F">
      <w:pPr>
        <w:tabs>
          <w:tab w:val="num" w:pos="720"/>
        </w:tabs>
        <w:spacing w:after="0" w:line="48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</w:rPr>
        <w:tab/>
        <w:t>T</w:t>
      </w:r>
      <w:r w:rsidRPr="0092298E">
        <w:rPr>
          <w:rFonts w:ascii="Times New Roman" w:hAnsi="Times New Roman" w:cs="Times New Roman"/>
        </w:rPr>
        <w:t>he Pearson correlation for education between survey and mother, because they are continuous variables.</w:t>
      </w:r>
      <w:r>
        <w:rPr>
          <w:rFonts w:ascii="Times New Roman" w:hAnsi="Times New Roman" w:cs="Times New Roman"/>
        </w:rPr>
        <w:t xml:space="preserve">  </w:t>
      </w:r>
      <w:r w:rsidRPr="00C90172">
        <w:rPr>
          <w:rFonts w:ascii="Times New Roman" w:hAnsi="Times New Roman" w:cs="Times New Roman"/>
        </w:rPr>
        <w:t xml:space="preserve">(Blackboard, n.d.; Salkind </w:t>
      </w:r>
      <w:r>
        <w:rPr>
          <w:rFonts w:ascii="Times New Roman" w:hAnsi="Times New Roman" w:cs="Times New Roman"/>
        </w:rPr>
        <w:t>and</w:t>
      </w:r>
      <w:r w:rsidRPr="00C90172">
        <w:rPr>
          <w:rFonts w:ascii="Times New Roman" w:hAnsi="Times New Roman" w:cs="Times New Roman"/>
        </w:rPr>
        <w:t xml:space="preserve"> Frey, 2020).</w:t>
      </w:r>
      <w:r w:rsidRPr="0092298E">
        <w:rPr>
          <w:rFonts w:ascii="Times New Roman" w:hAnsi="Times New Roman" w:cs="Times New Roman"/>
        </w:rPr>
        <w:t xml:space="preserve">  Pearson correlation reveals the strength between two linear variables.  We will assume that they are proximity normally distributed.  </w:t>
      </w:r>
      <w:r w:rsidR="002017ED">
        <w:rPr>
          <w:rFonts w:ascii="Times New Roman" w:hAnsi="Times New Roman" w:cs="Times New Roman"/>
        </w:rPr>
        <w:t xml:space="preserve">I would </w:t>
      </w:r>
      <w:r w:rsidRPr="0092298E">
        <w:rPr>
          <w:rFonts w:ascii="Times New Roman" w:hAnsi="Times New Roman" w:cs="Times New Roman"/>
        </w:rPr>
        <w:t>assume a normal distribution</w:t>
      </w:r>
      <w:r>
        <w:rPr>
          <w:rFonts w:ascii="Times New Roman" w:hAnsi="Times New Roman" w:cs="Times New Roman"/>
        </w:rPr>
        <w:t xml:space="preserve"> and assume </w:t>
      </w:r>
      <w:r w:rsidRPr="0092298E">
        <w:rPr>
          <w:rFonts w:ascii="Times New Roman" w:hAnsi="Times New Roman" w:cs="Times New Roman"/>
        </w:rPr>
        <w:t>that there are no outliers in the data set provided.</w:t>
      </w:r>
      <w:r>
        <w:rPr>
          <w:rFonts w:ascii="Times New Roman" w:hAnsi="Times New Roman" w:cs="Times New Roman"/>
        </w:rPr>
        <w:t xml:space="preserve">  </w:t>
      </w:r>
      <w:r w:rsidRPr="00C90172">
        <w:rPr>
          <w:rFonts w:ascii="Times New Roman" w:hAnsi="Times New Roman" w:cs="Times New Roman"/>
        </w:rPr>
        <w:t>(Blackboard, n.d.; Salkind &amp; Frey, 2020).</w:t>
      </w:r>
    </w:p>
    <w:p w14:paraId="23383C51" w14:textId="27986298" w:rsidR="0057612F" w:rsidRPr="0092298E" w:rsidRDefault="0057612F" w:rsidP="0057612F">
      <w:pPr>
        <w:tabs>
          <w:tab w:val="num" w:pos="720"/>
        </w:tabs>
        <w:spacing w:after="0" w:line="48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2298E">
        <w:rPr>
          <w:rFonts w:ascii="Times New Roman" w:hAnsi="Times New Roman" w:cs="Times New Roman"/>
        </w:rPr>
        <w:t>Linear means when you create a scatterplot graph,</w:t>
      </w:r>
      <w:r>
        <w:rPr>
          <w:rFonts w:ascii="Times New Roman" w:hAnsi="Times New Roman" w:cs="Times New Roman"/>
        </w:rPr>
        <w:t xml:space="preserve"> </w:t>
      </w:r>
      <w:r w:rsidRPr="0092298E">
        <w:rPr>
          <w:rFonts w:ascii="Times New Roman" w:hAnsi="Times New Roman" w:cs="Times New Roman"/>
        </w:rPr>
        <w:t xml:space="preserve">you draw a straight-line through all or some of the points.  </w:t>
      </w:r>
      <w:r>
        <w:rPr>
          <w:rFonts w:ascii="Times New Roman" w:hAnsi="Times New Roman" w:cs="Times New Roman"/>
        </w:rPr>
        <w:t>In a</w:t>
      </w:r>
      <w:r w:rsidRPr="0092298E">
        <w:rPr>
          <w:rFonts w:ascii="Times New Roman" w:hAnsi="Times New Roman" w:cs="Times New Roman"/>
        </w:rPr>
        <w:t xml:space="preserve"> perfect correlation the line would go through all the points indicating the mathematical relationship between the </w:t>
      </w:r>
      <w:r w:rsidR="002017ED">
        <w:rPr>
          <w:rFonts w:ascii="Times New Roman" w:hAnsi="Times New Roman" w:cs="Times New Roman"/>
        </w:rPr>
        <w:t>“</w:t>
      </w:r>
      <w:r w:rsidRPr="0092298E">
        <w:rPr>
          <w:rFonts w:ascii="Times New Roman" w:hAnsi="Times New Roman" w:cs="Times New Roman"/>
        </w:rPr>
        <w:t>variables</w:t>
      </w:r>
      <w:r>
        <w:rPr>
          <w:rFonts w:ascii="Times New Roman" w:hAnsi="Times New Roman" w:cs="Times New Roman"/>
        </w:rPr>
        <w:t>”</w:t>
      </w:r>
      <w:r w:rsidRPr="0092298E">
        <w:rPr>
          <w:rFonts w:ascii="Times New Roman" w:hAnsi="Times New Roman" w:cs="Times New Roman"/>
        </w:rPr>
        <w:t xml:space="preserve">.  Perfect correlation also represents no randomness in the correlation.  </w:t>
      </w:r>
      <w:r w:rsidRPr="00C90172">
        <w:rPr>
          <w:rFonts w:ascii="Times New Roman" w:hAnsi="Times New Roman" w:cs="Times New Roman"/>
        </w:rPr>
        <w:t xml:space="preserve">(Blackboard, n.d.; Salkind </w:t>
      </w:r>
      <w:r>
        <w:rPr>
          <w:rFonts w:ascii="Times New Roman" w:hAnsi="Times New Roman" w:cs="Times New Roman"/>
        </w:rPr>
        <w:t>and</w:t>
      </w:r>
      <w:r w:rsidRPr="00C90172">
        <w:rPr>
          <w:rFonts w:ascii="Times New Roman" w:hAnsi="Times New Roman" w:cs="Times New Roman"/>
        </w:rPr>
        <w:t xml:space="preserve"> Frey, 2020).</w:t>
      </w:r>
    </w:p>
    <w:p w14:paraId="3F6EB363" w14:textId="101D0BCD" w:rsidR="0057612F" w:rsidRPr="0092298E" w:rsidRDefault="0057612F" w:rsidP="0057612F">
      <w:pPr>
        <w:tabs>
          <w:tab w:val="num" w:pos="720"/>
        </w:tabs>
        <w:spacing w:after="0" w:line="48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575 </w:t>
      </w:r>
      <w:r w:rsidRPr="0092298E">
        <w:rPr>
          <w:rFonts w:ascii="Times New Roman" w:hAnsi="Times New Roman" w:cs="Times New Roman"/>
        </w:rPr>
        <w:t>adults from River Forest, IL</w:t>
      </w:r>
      <w:r>
        <w:rPr>
          <w:rFonts w:ascii="Times New Roman" w:hAnsi="Times New Roman" w:cs="Times New Roman"/>
        </w:rPr>
        <w:t xml:space="preserve"> </w:t>
      </w:r>
      <w:r w:rsidR="002017ED">
        <w:rPr>
          <w:rFonts w:ascii="Times New Roman" w:hAnsi="Times New Roman" w:cs="Times New Roman"/>
        </w:rPr>
        <w:t xml:space="preserve">served </w:t>
      </w:r>
      <w:r>
        <w:rPr>
          <w:rFonts w:ascii="Times New Roman" w:hAnsi="Times New Roman" w:cs="Times New Roman"/>
        </w:rPr>
        <w:t>as our population</w:t>
      </w:r>
      <w:r w:rsidRPr="0092298E">
        <w:rPr>
          <w:rFonts w:ascii="Times New Roman" w:hAnsi="Times New Roman" w:cs="Times New Roman"/>
        </w:rPr>
        <w:t xml:space="preserve">, a Pearson correlation was conducted to assess a possible relationship between level of education completed (M = 13.65, SD = 3.20) and education of mother completed (M = 11.71, SD = 3.84). </w:t>
      </w:r>
      <w:r>
        <w:rPr>
          <w:rFonts w:ascii="Times New Roman" w:hAnsi="Times New Roman" w:cs="Times New Roman"/>
        </w:rPr>
        <w:t xml:space="preserve"> </w:t>
      </w:r>
      <w:r w:rsidRPr="0092298E">
        <w:rPr>
          <w:rFonts w:ascii="Times New Roman" w:hAnsi="Times New Roman" w:cs="Times New Roman"/>
        </w:rPr>
        <w:t xml:space="preserve">The correlation result indicates that there is a weak, positive, and statistically significant relationship between the level of education and level of education of subject’s mother.  </w:t>
      </w:r>
      <w:proofErr w:type="gramStart"/>
      <w:r w:rsidRPr="0092298E">
        <w:rPr>
          <w:rFonts w:ascii="Times New Roman" w:hAnsi="Times New Roman" w:cs="Times New Roman"/>
        </w:rPr>
        <w:t>r(</w:t>
      </w:r>
      <w:proofErr w:type="gramEnd"/>
      <w:r w:rsidRPr="0092298E">
        <w:rPr>
          <w:rFonts w:ascii="Times New Roman" w:hAnsi="Times New Roman" w:cs="Times New Roman"/>
        </w:rPr>
        <w:t>98) = .575, p . .001. The coefficient of determination (r</w:t>
      </w:r>
      <w:r w:rsidRPr="0092298E">
        <w:rPr>
          <w:rFonts w:ascii="Times New Roman" w:hAnsi="Times New Roman" w:cs="Times New Roman"/>
          <w:vertAlign w:val="superscript"/>
        </w:rPr>
        <w:t>2</w:t>
      </w:r>
      <w:r w:rsidRPr="0092298E">
        <w:rPr>
          <w:rFonts w:ascii="Times New Roman" w:hAnsi="Times New Roman" w:cs="Times New Roman"/>
        </w:rPr>
        <w:t xml:space="preserve"> education*education, mother) reveals that 18.2% of the variance in education can be explained by the variance in mother’s education. This means that 18.2% of the time, participants who reported higher education level also reported higher levels of education completed in their mother’s education.</w:t>
      </w:r>
    </w:p>
    <w:p w14:paraId="14E4AD24" w14:textId="77777777" w:rsidR="0057612F" w:rsidRPr="0092298E" w:rsidRDefault="0057612F" w:rsidP="0057612F">
      <w:pPr>
        <w:tabs>
          <w:tab w:val="num" w:pos="720"/>
        </w:tabs>
        <w:spacing w:after="0" w:line="480" w:lineRule="auto"/>
        <w:ind w:firstLine="720"/>
        <w:contextualSpacing/>
        <w:rPr>
          <w:rFonts w:ascii="Times New Roman" w:hAnsi="Times New Roman" w:cs="Times New Roman"/>
        </w:rPr>
      </w:pPr>
      <w:r w:rsidRPr="0092298E">
        <w:rPr>
          <w:rFonts w:ascii="Times New Roman" w:hAnsi="Times New Roman" w:cs="Times New Roman"/>
        </w:rPr>
        <w:t>.  The correlation is statistically significant in that it indicates a weak positive correlation based on the sample size of 575.  The correlation is significant at &lt;.001.</w:t>
      </w:r>
    </w:p>
    <w:p w14:paraId="6C3910CC" w14:textId="77777777" w:rsidR="0057612F" w:rsidRDefault="0057612F"/>
    <w:sectPr w:rsidR="005761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12F"/>
    <w:rsid w:val="000E35AC"/>
    <w:rsid w:val="00104BB1"/>
    <w:rsid w:val="002017ED"/>
    <w:rsid w:val="002B532E"/>
    <w:rsid w:val="005255E4"/>
    <w:rsid w:val="0057612F"/>
    <w:rsid w:val="009E3ED5"/>
    <w:rsid w:val="00C50062"/>
    <w:rsid w:val="00E65E80"/>
    <w:rsid w:val="00F2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2905C"/>
  <w15:chartTrackingRefBased/>
  <w15:docId w15:val="{E4EF98CB-ED90-4CE2-9FB4-4843E622B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Song</dc:creator>
  <cp:keywords/>
  <dc:description/>
  <cp:lastModifiedBy>Steve Song</cp:lastModifiedBy>
  <cp:revision>2</cp:revision>
  <dcterms:created xsi:type="dcterms:W3CDTF">2024-10-10T00:11:00Z</dcterms:created>
  <dcterms:modified xsi:type="dcterms:W3CDTF">2024-10-14T02:26:00Z</dcterms:modified>
</cp:coreProperties>
</file>